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92B59"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Makenna Judy  </w:t>
      </w:r>
    </w:p>
    <w:p w14:paraId="00000002" w14:textId="77777777" w:rsidR="00E92B59"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(980) 307-0488 |  makennajudy@yahoo.com  | makennajudy.com</w:t>
      </w:r>
    </w:p>
    <w:p w14:paraId="00000003"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1D07FCA" w14:textId="3376CE17" w:rsidR="00A45B5A" w:rsidRPr="00A45B5A" w:rsidRDefault="00000000">
      <w:pPr>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Summary</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sidR="00A45B5A">
        <w:rPr>
          <w:rFonts w:ascii="Times New Roman" w:eastAsia="Times New Roman" w:hAnsi="Times New Roman" w:cs="Times New Roman"/>
          <w:sz w:val="20"/>
          <w:szCs w:val="20"/>
          <w:u w:val="single"/>
        </w:rPr>
        <w:tab/>
      </w:r>
      <w:r w:rsidR="00A45B5A">
        <w:rPr>
          <w:rFonts w:ascii="Times New Roman" w:eastAsia="Times New Roman" w:hAnsi="Times New Roman" w:cs="Times New Roman"/>
          <w:sz w:val="20"/>
          <w:szCs w:val="20"/>
          <w:u w:val="single"/>
        </w:rPr>
        <w:tab/>
      </w:r>
      <w:r w:rsidR="00A45B5A">
        <w:rPr>
          <w:rFonts w:ascii="Times New Roman" w:eastAsia="Times New Roman" w:hAnsi="Times New Roman" w:cs="Times New Roman"/>
          <w:sz w:val="20"/>
          <w:szCs w:val="20"/>
          <w:u w:val="single"/>
        </w:rPr>
        <w:tab/>
      </w:r>
      <w:r w:rsidR="00A45B5A">
        <w:rPr>
          <w:rFonts w:ascii="Times New Roman" w:eastAsia="Times New Roman" w:hAnsi="Times New Roman" w:cs="Times New Roman"/>
          <w:sz w:val="20"/>
          <w:szCs w:val="20"/>
          <w:u w:val="single"/>
        </w:rPr>
        <w:tab/>
      </w:r>
    </w:p>
    <w:p w14:paraId="00000004" w14:textId="0F5EC5A2"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Skilled graphic designer with five years of experience both in the classroom and with clients/businesses. I have advanced knowledge and experience with industry standard software such as Adobe and Microsoft to produce high quality and unique work that has led to direct sales and revenue increases.</w:t>
      </w:r>
    </w:p>
    <w:p w14:paraId="00000005" w14:textId="77777777" w:rsidR="00E92B59" w:rsidRDefault="00E92B59">
      <w:pPr>
        <w:rPr>
          <w:rFonts w:ascii="Times New Roman" w:eastAsia="Times New Roman" w:hAnsi="Times New Roman" w:cs="Times New Roman"/>
          <w:sz w:val="20"/>
          <w:szCs w:val="20"/>
        </w:rPr>
      </w:pPr>
    </w:p>
    <w:p w14:paraId="00000006" w14:textId="77777777" w:rsidR="00E92B59" w:rsidRDefault="00000000">
      <w:pPr>
        <w:rPr>
          <w:rFonts w:ascii="Times New Roman" w:eastAsia="Times New Roman" w:hAnsi="Times New Roman" w:cs="Times New Roman"/>
          <w:sz w:val="20"/>
          <w:szCs w:val="20"/>
        </w:rPr>
        <w:sectPr w:rsidR="00E92B59" w:rsidSect="00A45B5A">
          <w:pgSz w:w="12240" w:h="15840"/>
          <w:pgMar w:top="720" w:right="1440" w:bottom="720" w:left="1440" w:header="720" w:footer="720" w:gutter="0"/>
          <w:pgNumType w:start="1"/>
          <w:cols w:space="720"/>
          <w:docGrid w:linePitch="299"/>
        </w:sectPr>
      </w:pPr>
      <w:r>
        <w:rPr>
          <w:rFonts w:ascii="Times New Roman" w:eastAsia="Times New Roman" w:hAnsi="Times New Roman" w:cs="Times New Roman"/>
          <w:b/>
          <w:sz w:val="20"/>
          <w:szCs w:val="20"/>
          <w:u w:val="single"/>
        </w:rPr>
        <w:t>Skills</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00000007"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Microsoft office; Word, PowerPoint, Outlook, Teams</w:t>
      </w:r>
    </w:p>
    <w:p w14:paraId="00000008"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Proficient in Python, Java, and C++ coding language</w:t>
      </w:r>
    </w:p>
    <w:p w14:paraId="00000009"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Adobe Creative Suite including Photoshop, Illustrator, Lightroom, InDesign, Animate, and Aftereffects</w:t>
      </w:r>
    </w:p>
    <w:p w14:paraId="0000000A"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Canva</w:t>
      </w:r>
    </w:p>
    <w:p w14:paraId="0000000B"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HTML and CSS web design </w:t>
      </w:r>
    </w:p>
    <w:p w14:paraId="0000000C"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Maya 3D animation software</w:t>
      </w:r>
    </w:p>
    <w:p w14:paraId="0000000D"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Pre-press production</w:t>
      </w:r>
    </w:p>
    <w:p w14:paraId="0000000E"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Copyediting </w:t>
      </w:r>
    </w:p>
    <w:p w14:paraId="0000000F" w14:textId="77777777" w:rsidR="00E92B59" w:rsidRDefault="00000000">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Book building</w:t>
      </w:r>
    </w:p>
    <w:p w14:paraId="00000010" w14:textId="77777777" w:rsidR="00E92B59" w:rsidRDefault="00000000">
      <w:pPr>
        <w:numPr>
          <w:ilvl w:val="0"/>
          <w:numId w:val="3"/>
        </w:numPr>
        <w:rPr>
          <w:rFonts w:ascii="Times New Roman" w:eastAsia="Times New Roman" w:hAnsi="Times New Roman" w:cs="Times New Roman"/>
          <w:sz w:val="20"/>
          <w:szCs w:val="20"/>
        </w:rPr>
        <w:sectPr w:rsidR="00E92B59">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sz w:val="20"/>
          <w:szCs w:val="20"/>
        </w:rPr>
        <w:t>UX/UI design</w:t>
      </w:r>
    </w:p>
    <w:p w14:paraId="00000011" w14:textId="77777777" w:rsidR="00E92B59" w:rsidRDefault="00E92B59">
      <w:pPr>
        <w:rPr>
          <w:rFonts w:ascii="Times New Roman" w:eastAsia="Times New Roman" w:hAnsi="Times New Roman" w:cs="Times New Roman"/>
          <w:sz w:val="20"/>
          <w:szCs w:val="20"/>
        </w:rPr>
      </w:pPr>
    </w:p>
    <w:p w14:paraId="00000012"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 xml:space="preserve">Work Experience </w:t>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rPr>
        <w:t xml:space="preserve"> </w:t>
      </w:r>
    </w:p>
    <w:p w14:paraId="00000013"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Creative Marketing Intern</w:t>
      </w:r>
      <w:r>
        <w:rPr>
          <w:rFonts w:ascii="Times New Roman" w:eastAsia="Times New Roman" w:hAnsi="Times New Roman" w:cs="Times New Roman"/>
          <w:sz w:val="20"/>
          <w:szCs w:val="20"/>
        </w:rPr>
        <w:t>, May 2025 - Present</w:t>
      </w:r>
    </w:p>
    <w:p w14:paraId="00000014"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Harris Teeter - Matthews, NC</w:t>
      </w:r>
    </w:p>
    <w:p w14:paraId="00000015" w14:textId="77777777" w:rsidR="00E92B59" w:rsidRDefault="00000000">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Contributed to content creation across both digital and print media, including designing posters, social media banners, signage, and physical sales materials to support marketing campaigns used across all Harris Teeter stores nationwide.</w:t>
      </w:r>
    </w:p>
    <w:p w14:paraId="00000016" w14:textId="77777777" w:rsidR="00E92B59" w:rsidRDefault="00000000">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Utilized Adobe Creative Suite (Photoshop, Illustrator, InDesign) to create high-quality visuals that resonated with target audiences.</w:t>
      </w:r>
    </w:p>
    <w:p w14:paraId="00000017" w14:textId="4CC64F9C" w:rsidR="00E92B59" w:rsidRDefault="00000000">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Designed signs and promotional materials displayed in multiple departments, reaching an average of over 1,000 customers per store per </w:t>
      </w:r>
      <w:r w:rsidR="00A45B5A">
        <w:rPr>
          <w:rFonts w:ascii="Times New Roman" w:eastAsia="Times New Roman" w:hAnsi="Times New Roman" w:cs="Times New Roman"/>
          <w:sz w:val="20"/>
          <w:szCs w:val="20"/>
        </w:rPr>
        <w:t xml:space="preserve">week, </w:t>
      </w:r>
      <w:r>
        <w:rPr>
          <w:rFonts w:ascii="Times New Roman" w:eastAsia="Times New Roman" w:hAnsi="Times New Roman" w:cs="Times New Roman"/>
          <w:sz w:val="20"/>
          <w:szCs w:val="20"/>
        </w:rPr>
        <w:t xml:space="preserve">impacting thousands of shoppers both in-store and online. </w:t>
      </w:r>
    </w:p>
    <w:p w14:paraId="00000018" w14:textId="77777777" w:rsidR="00E92B59" w:rsidRDefault="00E92B59">
      <w:pPr>
        <w:rPr>
          <w:rFonts w:ascii="Times New Roman" w:eastAsia="Times New Roman" w:hAnsi="Times New Roman" w:cs="Times New Roman"/>
          <w:sz w:val="20"/>
          <w:szCs w:val="20"/>
        </w:rPr>
      </w:pPr>
    </w:p>
    <w:p w14:paraId="00000019"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Freelance Graphic Designer</w:t>
      </w:r>
      <w:r>
        <w:rPr>
          <w:rFonts w:ascii="Times New Roman" w:eastAsia="Times New Roman" w:hAnsi="Times New Roman" w:cs="Times New Roman"/>
          <w:sz w:val="20"/>
          <w:szCs w:val="20"/>
        </w:rPr>
        <w:t>, January 2021 – Present</w:t>
      </w:r>
    </w:p>
    <w:p w14:paraId="0000001A" w14:textId="183F4912" w:rsidR="00E92B59" w:rsidRDefault="00000000">
      <w:pPr>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Worked with a variety of clients to create unique designs for multiple business </w:t>
      </w:r>
      <w:r w:rsidR="00A45B5A">
        <w:rPr>
          <w:rFonts w:ascii="Times New Roman" w:eastAsia="Times New Roman" w:hAnsi="Times New Roman" w:cs="Times New Roman"/>
          <w:sz w:val="20"/>
          <w:szCs w:val="20"/>
        </w:rPr>
        <w:t>goals,</w:t>
      </w:r>
      <w:r>
        <w:rPr>
          <w:rFonts w:ascii="Times New Roman" w:eastAsia="Times New Roman" w:hAnsi="Times New Roman" w:cs="Times New Roman"/>
          <w:sz w:val="20"/>
          <w:szCs w:val="20"/>
        </w:rPr>
        <w:t xml:space="preserve"> reaching a circulation of over 100,000 people.</w:t>
      </w:r>
    </w:p>
    <w:p w14:paraId="0000001B" w14:textId="77777777" w:rsidR="00E92B59" w:rsidRDefault="00000000">
      <w:pPr>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0"/>
          <w:szCs w:val="20"/>
        </w:rPr>
        <w:t>Created material that ranged from marketing promotions to custom business logos in both print and digital media.</w:t>
      </w:r>
    </w:p>
    <w:p w14:paraId="0000001C" w14:textId="77777777" w:rsidR="00E92B59" w:rsidRDefault="00E92B59">
      <w:pPr>
        <w:rPr>
          <w:rFonts w:ascii="Times New Roman" w:eastAsia="Times New Roman" w:hAnsi="Times New Roman" w:cs="Times New Roman"/>
          <w:sz w:val="20"/>
          <w:szCs w:val="20"/>
        </w:rPr>
      </w:pPr>
    </w:p>
    <w:p w14:paraId="0000001D"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Certified Pharmacy Technician</w:t>
      </w:r>
      <w:r>
        <w:rPr>
          <w:rFonts w:ascii="Times New Roman" w:eastAsia="Times New Roman" w:hAnsi="Times New Roman" w:cs="Times New Roman"/>
          <w:sz w:val="20"/>
          <w:szCs w:val="20"/>
        </w:rPr>
        <w:t>, April 2020- May 2025</w:t>
      </w:r>
    </w:p>
    <w:p w14:paraId="0000001E"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Harris Teeter Pharmacy- Charlotte, NC</w:t>
      </w:r>
    </w:p>
    <w:p w14:paraId="0000001F" w14:textId="6FCD07F8" w:rsidR="00E92B59" w:rsidRDefault="00000000">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Provided front line customer service to patients with questions and concerns.</w:t>
      </w:r>
    </w:p>
    <w:p w14:paraId="00000020" w14:textId="77777777" w:rsidR="00E92B59" w:rsidRDefault="00000000">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custom promotional posters and flyers to advertise current pharmacy services and promotions that led to a direct overall script increase of 11.5% and sales increase of 28%.</w:t>
      </w:r>
    </w:p>
    <w:p w14:paraId="00000021" w14:textId="77777777" w:rsidR="00E92B59" w:rsidRDefault="00E92B59">
      <w:pPr>
        <w:rPr>
          <w:rFonts w:ascii="Times New Roman" w:eastAsia="Times New Roman" w:hAnsi="Times New Roman" w:cs="Times New Roman"/>
          <w:sz w:val="20"/>
          <w:szCs w:val="20"/>
        </w:rPr>
      </w:pPr>
    </w:p>
    <w:p w14:paraId="00000022"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Layout Editor</w:t>
      </w:r>
      <w:r>
        <w:rPr>
          <w:rFonts w:ascii="Times New Roman" w:eastAsia="Times New Roman" w:hAnsi="Times New Roman" w:cs="Times New Roman"/>
          <w:sz w:val="20"/>
          <w:szCs w:val="20"/>
        </w:rPr>
        <w:t>, January 2022 – May 2022</w:t>
      </w:r>
    </w:p>
    <w:p w14:paraId="00000023"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Palaver Journal – Wilmington, NC</w:t>
      </w:r>
    </w:p>
    <w:p w14:paraId="00000024" w14:textId="77777777" w:rsidR="00E92B59" w:rsidRDefault="00000000">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Led development and creation of the entire 2022 layout showing 23,000 total circulations of Palaver Journal.</w:t>
      </w:r>
    </w:p>
    <w:p w14:paraId="00000025" w14:textId="77777777" w:rsidR="00E92B59" w:rsidRDefault="00000000">
      <w:pPr>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Designed a brand-new logo for the journal using Illustrator and other Adobe software to drive engagement.</w:t>
      </w:r>
    </w:p>
    <w:p w14:paraId="00000026" w14:textId="77777777" w:rsidR="00E92B59" w:rsidRDefault="00E92B59">
      <w:pPr>
        <w:rPr>
          <w:rFonts w:ascii="Times New Roman" w:eastAsia="Times New Roman" w:hAnsi="Times New Roman" w:cs="Times New Roman"/>
          <w:sz w:val="20"/>
          <w:szCs w:val="20"/>
        </w:rPr>
      </w:pPr>
    </w:p>
    <w:p w14:paraId="00000027"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Education</w:t>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b/>
          <w:sz w:val="20"/>
          <w:szCs w:val="20"/>
          <w:u w:val="single"/>
        </w:rPr>
        <w:tab/>
      </w:r>
      <w:r>
        <w:rPr>
          <w:rFonts w:ascii="Times New Roman" w:eastAsia="Times New Roman" w:hAnsi="Times New Roman" w:cs="Times New Roman"/>
          <w:sz w:val="20"/>
          <w:szCs w:val="20"/>
        </w:rPr>
        <w:tab/>
      </w:r>
      <w:r>
        <w:rPr>
          <w:rFonts w:ascii="Times New Roman" w:eastAsia="Times New Roman" w:hAnsi="Times New Roman" w:cs="Times New Roman"/>
          <w:b/>
          <w:sz w:val="20"/>
          <w:szCs w:val="20"/>
        </w:rPr>
        <w:t>Bachelor of Fine Arts</w:t>
      </w:r>
      <w:r>
        <w:rPr>
          <w:rFonts w:ascii="Times New Roman" w:eastAsia="Times New Roman" w:hAnsi="Times New Roman" w:cs="Times New Roman"/>
          <w:sz w:val="20"/>
          <w:szCs w:val="20"/>
        </w:rPr>
        <w:t>, Creative Writing, University of North Carolina Wilmington</w:t>
      </w:r>
    </w:p>
    <w:p w14:paraId="00000028"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Bachelor of Arts</w:t>
      </w:r>
      <w:r>
        <w:rPr>
          <w:rFonts w:ascii="Times New Roman" w:eastAsia="Times New Roman" w:hAnsi="Times New Roman" w:cs="Times New Roman"/>
          <w:sz w:val="20"/>
          <w:szCs w:val="20"/>
        </w:rPr>
        <w:t>, Digital Arts, University of North Carolina Wilmington</w:t>
      </w:r>
    </w:p>
    <w:p w14:paraId="00000029" w14:textId="77777777" w:rsidR="00E92B59"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Minor, Computer Science</w:t>
      </w:r>
    </w:p>
    <w:p w14:paraId="0000002A" w14:textId="77777777" w:rsidR="00E92B59"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2B" w14:textId="77777777" w:rsidR="00E92B59" w:rsidRDefault="00E92B59">
      <w:pPr>
        <w:rPr>
          <w:rFonts w:ascii="Times New Roman" w:eastAsia="Times New Roman" w:hAnsi="Times New Roman" w:cs="Times New Roman"/>
        </w:rPr>
      </w:pPr>
    </w:p>
    <w:sectPr w:rsidR="00E92B59">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45BD"/>
    <w:multiLevelType w:val="multilevel"/>
    <w:tmpl w:val="3A16A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A67622"/>
    <w:multiLevelType w:val="multilevel"/>
    <w:tmpl w:val="847AA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7404F5"/>
    <w:multiLevelType w:val="multilevel"/>
    <w:tmpl w:val="C9C4F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647F76"/>
    <w:multiLevelType w:val="multilevel"/>
    <w:tmpl w:val="4A9A4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CE4395"/>
    <w:multiLevelType w:val="multilevel"/>
    <w:tmpl w:val="FC607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2584399">
    <w:abstractNumId w:val="2"/>
  </w:num>
  <w:num w:numId="2" w16cid:durableId="372458916">
    <w:abstractNumId w:val="0"/>
  </w:num>
  <w:num w:numId="3" w16cid:durableId="1606383815">
    <w:abstractNumId w:val="4"/>
  </w:num>
  <w:num w:numId="4" w16cid:durableId="1302878538">
    <w:abstractNumId w:val="3"/>
  </w:num>
  <w:num w:numId="5" w16cid:durableId="193478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59"/>
    <w:rsid w:val="00A45B5A"/>
    <w:rsid w:val="00D03EEE"/>
    <w:rsid w:val="00E9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8909"/>
  <w15:docId w15:val="{429CB968-3D28-4FE7-A9F4-94A58F5F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4Qxd82D9P3yal23fcyZpQ57Y4g==">CgMxLjA4AHIhMTlrMHM5M2hHbWZxYVlVUjR5NlU2TjZLZnN4eW41STlQ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JUDY, MAKENNA</cp:lastModifiedBy>
  <cp:revision>2</cp:revision>
  <dcterms:created xsi:type="dcterms:W3CDTF">2025-06-27T19:00:00Z</dcterms:created>
  <dcterms:modified xsi:type="dcterms:W3CDTF">2025-06-27T19:04:00Z</dcterms:modified>
</cp:coreProperties>
</file>